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3F668AE2" w:rsidR="00AF56A0" w:rsidRDefault="005C4A3A" w:rsidP="003A3789">
      <w:pPr>
        <w:spacing w:after="0"/>
        <w:ind w:right="-288"/>
        <w:rPr>
          <w:b/>
          <w:sz w:val="28"/>
          <w:szCs w:val="28"/>
        </w:rPr>
      </w:pPr>
      <w:r>
        <w:rPr>
          <w:b/>
          <w:sz w:val="28"/>
          <w:szCs w:val="28"/>
        </w:rPr>
        <w:t>Monday</w:t>
      </w:r>
      <w:r w:rsidR="004A0A19">
        <w:rPr>
          <w:b/>
          <w:sz w:val="28"/>
          <w:szCs w:val="28"/>
        </w:rPr>
        <w:t xml:space="preserve">, </w:t>
      </w:r>
      <w:r w:rsidR="00CA429D">
        <w:rPr>
          <w:b/>
          <w:sz w:val="28"/>
          <w:szCs w:val="28"/>
        </w:rPr>
        <w:t>May 5th</w:t>
      </w:r>
      <w:r w:rsidR="003D71E3">
        <w:rPr>
          <w:b/>
          <w:sz w:val="28"/>
          <w:szCs w:val="28"/>
        </w:rPr>
        <w:t>, 202</w:t>
      </w:r>
      <w:r w:rsidR="004A0A19">
        <w:rPr>
          <w:b/>
          <w:sz w:val="28"/>
          <w:szCs w:val="28"/>
        </w:rPr>
        <w:t>5</w:t>
      </w:r>
    </w:p>
    <w:p w14:paraId="7F3C1DA9" w14:textId="77777777" w:rsidR="00071F7D" w:rsidRPr="00071F7D" w:rsidRDefault="00071F7D" w:rsidP="00071F7D">
      <w:pPr>
        <w:spacing w:after="0"/>
        <w:ind w:right="-288"/>
        <w:rPr>
          <w:sz w:val="28"/>
          <w:szCs w:val="28"/>
        </w:rPr>
      </w:pPr>
    </w:p>
    <w:p w14:paraId="404AE417" w14:textId="6715AD56" w:rsidR="00071F7D" w:rsidRPr="00071F7D" w:rsidRDefault="00CA429D" w:rsidP="00071F7D">
      <w:pPr>
        <w:spacing w:after="0"/>
        <w:ind w:right="-288"/>
        <w:rPr>
          <w:sz w:val="28"/>
          <w:szCs w:val="28"/>
          <w:u w:val="single"/>
        </w:rPr>
      </w:pPr>
      <w:r>
        <w:rPr>
          <w:sz w:val="28"/>
          <w:szCs w:val="28"/>
          <w:u w:val="single"/>
        </w:rPr>
        <w:t>Special</w:t>
      </w:r>
      <w:r w:rsidR="00071F7D" w:rsidRPr="00071F7D">
        <w:rPr>
          <w:sz w:val="28"/>
          <w:szCs w:val="28"/>
          <w:u w:val="single"/>
        </w:rPr>
        <w:t xml:space="preserve"> Meeting:</w:t>
      </w:r>
    </w:p>
    <w:p w14:paraId="141D1E66" w14:textId="71CF79AE" w:rsidR="00071F7D" w:rsidRPr="00071F7D" w:rsidRDefault="00071F7D" w:rsidP="00071F7D">
      <w:pPr>
        <w:spacing w:after="0"/>
        <w:ind w:right="-288"/>
        <w:rPr>
          <w:sz w:val="28"/>
          <w:szCs w:val="28"/>
        </w:rPr>
      </w:pPr>
      <w:r w:rsidRPr="00071F7D">
        <w:rPr>
          <w:sz w:val="28"/>
          <w:szCs w:val="28"/>
        </w:rPr>
        <w:t xml:space="preserve">Mayor Henrichs opened the </w:t>
      </w:r>
      <w:r w:rsidR="00CA429D">
        <w:rPr>
          <w:sz w:val="28"/>
          <w:szCs w:val="28"/>
        </w:rPr>
        <w:t>Special</w:t>
      </w:r>
      <w:r w:rsidRPr="00071F7D">
        <w:rPr>
          <w:sz w:val="28"/>
          <w:szCs w:val="28"/>
        </w:rPr>
        <w:t xml:space="preserve"> meeting of the Allison City Council at 5:1</w:t>
      </w:r>
      <w:r w:rsidR="00CA429D">
        <w:rPr>
          <w:sz w:val="28"/>
          <w:szCs w:val="28"/>
        </w:rPr>
        <w:t>7</w:t>
      </w:r>
      <w:r w:rsidRPr="00071F7D">
        <w:rPr>
          <w:sz w:val="28"/>
          <w:szCs w:val="28"/>
        </w:rPr>
        <w:t xml:space="preserve"> p.m.  The council members present were Bangasser, Galey, Henning, Heuer, and Stirling. Also present: </w:t>
      </w:r>
      <w:r w:rsidR="00CA429D">
        <w:rPr>
          <w:sz w:val="28"/>
          <w:szCs w:val="28"/>
        </w:rPr>
        <w:t>Co</w:t>
      </w:r>
      <w:r w:rsidRPr="00071F7D">
        <w:rPr>
          <w:sz w:val="28"/>
          <w:szCs w:val="28"/>
        </w:rPr>
        <w:t>by Bangasser</w:t>
      </w:r>
      <w:r w:rsidR="00CA429D">
        <w:rPr>
          <w:sz w:val="28"/>
          <w:szCs w:val="28"/>
        </w:rPr>
        <w:t xml:space="preserve"> and Chris Graser.</w:t>
      </w:r>
      <w:r w:rsidRPr="00071F7D">
        <w:rPr>
          <w:sz w:val="28"/>
          <w:szCs w:val="28"/>
        </w:rPr>
        <w:t xml:space="preserve">  </w:t>
      </w:r>
      <w:r>
        <w:rPr>
          <w:sz w:val="28"/>
          <w:szCs w:val="28"/>
        </w:rPr>
        <w:t>Henning</w:t>
      </w:r>
      <w:r w:rsidRPr="00071F7D">
        <w:rPr>
          <w:sz w:val="28"/>
          <w:szCs w:val="28"/>
        </w:rPr>
        <w:t xml:space="preserve"> made a motion to approve the agenda with a second by Heuer.  Ayes: All.  Nays: None.  Motion carried.  </w:t>
      </w:r>
    </w:p>
    <w:p w14:paraId="1990D796" w14:textId="57429FBA" w:rsidR="00DC1693" w:rsidRPr="005B4822" w:rsidRDefault="00DC1693" w:rsidP="003A3789">
      <w:pPr>
        <w:spacing w:after="0"/>
        <w:ind w:right="-288"/>
        <w:rPr>
          <w:sz w:val="26"/>
          <w:szCs w:val="26"/>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12B22F66" w14:textId="49511AD1" w:rsidR="00CA429D" w:rsidRDefault="00CA429D" w:rsidP="003A3789">
      <w:pPr>
        <w:spacing w:after="0"/>
        <w:ind w:right="-288"/>
        <w:rPr>
          <w:sz w:val="26"/>
          <w:szCs w:val="26"/>
        </w:rPr>
      </w:pPr>
      <w:r>
        <w:rPr>
          <w:sz w:val="26"/>
          <w:szCs w:val="26"/>
        </w:rPr>
        <w:t xml:space="preserve">Council Member Jodi Bangasser brought up wages for the Manager and Lifeguards at the Pool. It was suggested that they receive a dollar raise which would raise the Manager to $15 per hour, Assistant Manager </w:t>
      </w:r>
      <w:r w:rsidR="0060498D">
        <w:rPr>
          <w:sz w:val="26"/>
          <w:szCs w:val="26"/>
        </w:rPr>
        <w:t>to</w:t>
      </w:r>
      <w:r>
        <w:rPr>
          <w:sz w:val="26"/>
          <w:szCs w:val="26"/>
        </w:rPr>
        <w:t xml:space="preserve"> $14 per hour, and Lifeguards </w:t>
      </w:r>
      <w:r w:rsidR="0060498D">
        <w:rPr>
          <w:sz w:val="26"/>
          <w:szCs w:val="26"/>
        </w:rPr>
        <w:t>to</w:t>
      </w:r>
      <w:r>
        <w:rPr>
          <w:sz w:val="26"/>
          <w:szCs w:val="26"/>
        </w:rPr>
        <w:t xml:space="preserve"> $12 per hour. If an assistant manager is appointed, there will no longer be a headguard position. The Council will discuss this further at the regular meeting on Monday May 19</w:t>
      </w:r>
      <w:r w:rsidRPr="00CA429D">
        <w:rPr>
          <w:sz w:val="26"/>
          <w:szCs w:val="26"/>
          <w:vertAlign w:val="superscript"/>
        </w:rPr>
        <w:t>th</w:t>
      </w:r>
      <w:r>
        <w:rPr>
          <w:sz w:val="26"/>
          <w:szCs w:val="26"/>
        </w:rPr>
        <w:t>, 2025, at 5:15 p.m.</w:t>
      </w:r>
    </w:p>
    <w:p w14:paraId="0A7F6177" w14:textId="77777777" w:rsidR="0063264C" w:rsidRDefault="0063264C" w:rsidP="003A3789">
      <w:pPr>
        <w:spacing w:after="0"/>
        <w:ind w:right="-288"/>
        <w:rPr>
          <w:sz w:val="26"/>
          <w:szCs w:val="26"/>
          <w:u w:val="single"/>
        </w:rPr>
      </w:pPr>
    </w:p>
    <w:p w14:paraId="38735D0E" w14:textId="77777777" w:rsidR="00CA429D" w:rsidRDefault="00D042F5" w:rsidP="003A3789">
      <w:pPr>
        <w:spacing w:after="0"/>
        <w:ind w:right="-288"/>
        <w:rPr>
          <w:sz w:val="26"/>
          <w:szCs w:val="26"/>
          <w:u w:val="single"/>
        </w:rPr>
      </w:pPr>
      <w:r w:rsidRPr="00D042F5">
        <w:rPr>
          <w:sz w:val="26"/>
          <w:szCs w:val="26"/>
          <w:u w:val="single"/>
        </w:rPr>
        <w:t>New Business:</w:t>
      </w:r>
    </w:p>
    <w:p w14:paraId="1C86B3E2" w14:textId="6379D4AC" w:rsidR="00CA429D" w:rsidRDefault="00CA429D" w:rsidP="003A3789">
      <w:pPr>
        <w:spacing w:after="0"/>
        <w:ind w:right="-288"/>
        <w:rPr>
          <w:sz w:val="26"/>
          <w:szCs w:val="26"/>
        </w:rPr>
      </w:pPr>
      <w:r>
        <w:rPr>
          <w:sz w:val="26"/>
          <w:szCs w:val="26"/>
        </w:rPr>
        <w:t xml:space="preserve">The Council reviewed water bills and what they will look like with the new meters as they will be brought current. June and July bills will include water usage that will reflect residents last meter reads to their current readings on the new meters. After new meters are installed, residents will no longer need to physically read meters. </w:t>
      </w:r>
    </w:p>
    <w:p w14:paraId="3B3FE92D" w14:textId="77777777" w:rsidR="00CA429D" w:rsidRDefault="00CA429D" w:rsidP="003A3789">
      <w:pPr>
        <w:spacing w:after="0"/>
        <w:ind w:right="-288"/>
        <w:rPr>
          <w:sz w:val="26"/>
          <w:szCs w:val="26"/>
          <w:u w:val="single"/>
        </w:rPr>
      </w:pPr>
    </w:p>
    <w:p w14:paraId="79C6F0A5" w14:textId="77777777" w:rsidR="00CA429D" w:rsidRDefault="00CA429D" w:rsidP="003A3789">
      <w:pPr>
        <w:spacing w:after="0"/>
        <w:ind w:right="-288"/>
        <w:rPr>
          <w:sz w:val="26"/>
          <w:szCs w:val="26"/>
        </w:rPr>
      </w:pPr>
      <w:r>
        <w:rPr>
          <w:sz w:val="26"/>
          <w:szCs w:val="26"/>
        </w:rPr>
        <w:t xml:space="preserve">The Council reviewed the budget amendments proposed for FY 2025. </w:t>
      </w:r>
    </w:p>
    <w:p w14:paraId="1DD97E5C" w14:textId="77777777" w:rsidR="00CA429D" w:rsidRDefault="00CA429D" w:rsidP="003A3789">
      <w:pPr>
        <w:spacing w:after="0"/>
        <w:ind w:right="-288"/>
        <w:rPr>
          <w:sz w:val="26"/>
          <w:szCs w:val="26"/>
        </w:rPr>
      </w:pPr>
    </w:p>
    <w:p w14:paraId="086209D6" w14:textId="594FC2C4" w:rsidR="00CA429D" w:rsidRDefault="00CA429D" w:rsidP="003A3789">
      <w:pPr>
        <w:spacing w:after="0"/>
        <w:ind w:right="-288"/>
        <w:rPr>
          <w:sz w:val="26"/>
          <w:szCs w:val="26"/>
        </w:rPr>
      </w:pPr>
      <w:r>
        <w:rPr>
          <w:sz w:val="26"/>
          <w:szCs w:val="26"/>
        </w:rPr>
        <w:t>Motion by Bangasser with a second by Stirling to approve Resolution #25-05.1 – Resolution setting the date and time of May 19</w:t>
      </w:r>
      <w:r w:rsidRPr="00CA429D">
        <w:rPr>
          <w:sz w:val="26"/>
          <w:szCs w:val="26"/>
          <w:vertAlign w:val="superscript"/>
        </w:rPr>
        <w:t>th</w:t>
      </w:r>
      <w:r>
        <w:rPr>
          <w:sz w:val="26"/>
          <w:szCs w:val="26"/>
        </w:rPr>
        <w:t xml:space="preserve">, 2025, at 5:15 p.m. for the Public Hearing on Budget Amendments for FY 2025 at City Hall. </w:t>
      </w:r>
      <w:r>
        <w:rPr>
          <w:sz w:val="26"/>
          <w:szCs w:val="26"/>
        </w:rPr>
        <w:t>Ayes: All. Nays: None. Motion carried.</w:t>
      </w:r>
    </w:p>
    <w:p w14:paraId="4A42FCE9" w14:textId="63EFCC4B" w:rsidR="000B3E1F" w:rsidRPr="00CA429D" w:rsidRDefault="008279E4" w:rsidP="003A3789">
      <w:pPr>
        <w:spacing w:after="0"/>
        <w:ind w:right="-288"/>
        <w:rPr>
          <w:sz w:val="26"/>
          <w:szCs w:val="26"/>
        </w:rPr>
      </w:pPr>
      <w:r>
        <w:rPr>
          <w:sz w:val="26"/>
          <w:szCs w:val="26"/>
          <w:u w:val="single"/>
        </w:rPr>
        <w:br/>
      </w:r>
      <w:r w:rsidR="00FE56D9" w:rsidRPr="00FE56D9">
        <w:rPr>
          <w:sz w:val="26"/>
          <w:szCs w:val="26"/>
          <w:u w:val="single"/>
        </w:rPr>
        <w:t>Old Business:</w:t>
      </w:r>
    </w:p>
    <w:p w14:paraId="3B1DA4AA" w14:textId="4A2CEE31" w:rsidR="00CA429D" w:rsidRDefault="00D66E0A" w:rsidP="003A3789">
      <w:pPr>
        <w:spacing w:after="0"/>
        <w:ind w:right="-288"/>
        <w:rPr>
          <w:sz w:val="26"/>
          <w:szCs w:val="26"/>
        </w:rPr>
      </w:pPr>
      <w:r>
        <w:rPr>
          <w:sz w:val="26"/>
          <w:szCs w:val="26"/>
        </w:rPr>
        <w:t xml:space="preserve">No action was discussed at this time. </w:t>
      </w:r>
    </w:p>
    <w:p w14:paraId="50AA767E" w14:textId="77777777" w:rsidR="00CA429D" w:rsidRDefault="00CA429D" w:rsidP="003A3789">
      <w:pPr>
        <w:spacing w:after="0"/>
        <w:ind w:right="-288"/>
        <w:rPr>
          <w:sz w:val="26"/>
          <w:szCs w:val="26"/>
        </w:rPr>
      </w:pPr>
    </w:p>
    <w:p w14:paraId="1B633A58" w14:textId="017D3317" w:rsidR="00CE6DA2" w:rsidRDefault="00CE6DA2" w:rsidP="003A3789">
      <w:pPr>
        <w:spacing w:after="0"/>
        <w:ind w:right="-288"/>
        <w:rPr>
          <w:sz w:val="26"/>
          <w:szCs w:val="26"/>
        </w:rPr>
      </w:pPr>
      <w:r w:rsidRPr="00CE6DA2">
        <w:rPr>
          <w:sz w:val="26"/>
          <w:szCs w:val="26"/>
          <w:u w:val="single"/>
        </w:rPr>
        <w:t>Adjournment:</w:t>
      </w:r>
    </w:p>
    <w:p w14:paraId="48C1F778" w14:textId="1B9E714A" w:rsidR="00DE0387" w:rsidRDefault="002856FE" w:rsidP="003A3789">
      <w:pPr>
        <w:spacing w:after="0"/>
        <w:ind w:right="-288"/>
        <w:rPr>
          <w:sz w:val="26"/>
          <w:szCs w:val="26"/>
        </w:rPr>
      </w:pPr>
      <w:r>
        <w:rPr>
          <w:sz w:val="26"/>
          <w:szCs w:val="26"/>
        </w:rPr>
        <w:t>Moti</w:t>
      </w:r>
      <w:r w:rsidR="00DE0387">
        <w:rPr>
          <w:sz w:val="26"/>
          <w:szCs w:val="26"/>
        </w:rPr>
        <w:t xml:space="preserve">on by </w:t>
      </w:r>
      <w:r w:rsidR="008202CB">
        <w:rPr>
          <w:sz w:val="26"/>
          <w:szCs w:val="26"/>
        </w:rPr>
        <w:t>Stirling</w:t>
      </w:r>
      <w:r w:rsidR="00DE0387">
        <w:rPr>
          <w:sz w:val="26"/>
          <w:szCs w:val="26"/>
        </w:rPr>
        <w:t xml:space="preserve"> with a second by </w:t>
      </w:r>
      <w:r w:rsidR="008202CB">
        <w:rPr>
          <w:sz w:val="26"/>
          <w:szCs w:val="26"/>
        </w:rPr>
        <w:t>Bangasser</w:t>
      </w:r>
      <w:r w:rsidR="000D34D5">
        <w:rPr>
          <w:sz w:val="26"/>
          <w:szCs w:val="26"/>
        </w:rPr>
        <w:t xml:space="preserve"> </w:t>
      </w:r>
      <w:r w:rsidR="004A1FE9">
        <w:rPr>
          <w:sz w:val="26"/>
          <w:szCs w:val="26"/>
        </w:rPr>
        <w:t>t</w:t>
      </w:r>
      <w:r w:rsidR="00DE0387">
        <w:rPr>
          <w:sz w:val="26"/>
          <w:szCs w:val="26"/>
        </w:rPr>
        <w:t xml:space="preserve">o adjourn at </w:t>
      </w:r>
      <w:r w:rsidR="004E7969">
        <w:rPr>
          <w:sz w:val="26"/>
          <w:szCs w:val="26"/>
        </w:rPr>
        <w:t>6:</w:t>
      </w:r>
      <w:r w:rsidR="00D66E0A">
        <w:rPr>
          <w:sz w:val="26"/>
          <w:szCs w:val="26"/>
        </w:rPr>
        <w:t>08</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775FDE9C" w14:textId="77777777" w:rsidR="00D66E0A" w:rsidRDefault="00D66E0A" w:rsidP="003A3789">
      <w:pPr>
        <w:spacing w:after="0"/>
        <w:ind w:right="-288"/>
        <w:rPr>
          <w:sz w:val="26"/>
          <w:szCs w:val="26"/>
        </w:rPr>
      </w:pPr>
    </w:p>
    <w:p w14:paraId="0043B78A" w14:textId="40E4CDD9" w:rsidR="00D66E0A" w:rsidRDefault="00D66E0A" w:rsidP="003A3789">
      <w:pPr>
        <w:spacing w:after="0"/>
        <w:ind w:right="-288"/>
        <w:rPr>
          <w:sz w:val="26"/>
          <w:szCs w:val="26"/>
        </w:rPr>
      </w:pPr>
      <w:r>
        <w:rPr>
          <w:sz w:val="26"/>
          <w:szCs w:val="26"/>
        </w:rPr>
        <w:lastRenderedPageBreak/>
        <w:br/>
      </w:r>
    </w:p>
    <w:p w14:paraId="47BA8C4D" w14:textId="0069025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2541A" w14:textId="77777777" w:rsidR="00947E5D" w:rsidRDefault="00947E5D" w:rsidP="00A900FB">
      <w:pPr>
        <w:spacing w:after="0" w:line="240" w:lineRule="auto"/>
      </w:pPr>
      <w:r>
        <w:separator/>
      </w:r>
    </w:p>
  </w:endnote>
  <w:endnote w:type="continuationSeparator" w:id="0">
    <w:p w14:paraId="2DBD5330" w14:textId="77777777" w:rsidR="00947E5D" w:rsidRDefault="00947E5D"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644C" w14:textId="77777777" w:rsidR="00947E5D" w:rsidRDefault="00947E5D" w:rsidP="00A900FB">
      <w:pPr>
        <w:spacing w:after="0" w:line="240" w:lineRule="auto"/>
      </w:pPr>
      <w:r>
        <w:separator/>
      </w:r>
    </w:p>
  </w:footnote>
  <w:footnote w:type="continuationSeparator" w:id="0">
    <w:p w14:paraId="7BC3463B" w14:textId="77777777" w:rsidR="00947E5D" w:rsidRDefault="00947E5D"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22A"/>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049"/>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498D"/>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7E5D"/>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51F"/>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29D"/>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0A"/>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9</cp:revision>
  <cp:lastPrinted>2022-01-12T17:21:00Z</cp:lastPrinted>
  <dcterms:created xsi:type="dcterms:W3CDTF">2025-05-06T19:45:00Z</dcterms:created>
  <dcterms:modified xsi:type="dcterms:W3CDTF">2025-05-06T19:58:00Z</dcterms:modified>
</cp:coreProperties>
</file>